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451C" w:rsidRPr="00D1451C" w:rsidRDefault="00D1451C" w:rsidP="00D1451C">
      <w:pPr>
        <w:spacing w:after="0" w:line="240" w:lineRule="auto"/>
        <w:jc w:val="center"/>
        <w:outlineLvl w:val="0"/>
        <w:rPr>
          <w:rFonts w:ascii="Arial" w:eastAsia="Times New Roman" w:hAnsi="Arial" w:cs="Arial"/>
          <w:b/>
          <w:bCs/>
          <w:kern w:val="36"/>
          <w:sz w:val="98"/>
          <w:szCs w:val="98"/>
          <w:lang w:eastAsia="de-DE"/>
        </w:rPr>
      </w:pPr>
      <w:r w:rsidRPr="00D1451C">
        <w:rPr>
          <w:rFonts w:ascii="Arial" w:eastAsia="Times New Roman" w:hAnsi="Arial" w:cs="Arial"/>
          <w:b/>
          <w:bCs/>
          <w:kern w:val="36"/>
          <w:sz w:val="98"/>
          <w:szCs w:val="98"/>
          <w:lang w:eastAsia="de-DE"/>
        </w:rPr>
        <w:t>AGB</w:t>
      </w:r>
    </w:p>
    <w:p w:rsidR="00D1451C" w:rsidRPr="00D1451C" w:rsidRDefault="00D1451C" w:rsidP="00D1451C">
      <w:pPr>
        <w:spacing w:after="100" w:afterAutospacing="1" w:line="240" w:lineRule="auto"/>
        <w:jc w:val="center"/>
        <w:rPr>
          <w:rFonts w:ascii="Arial" w:eastAsia="Times New Roman" w:hAnsi="Arial" w:cs="Arial"/>
          <w:sz w:val="24"/>
          <w:szCs w:val="24"/>
          <w:lang w:eastAsia="de-DE"/>
        </w:rPr>
      </w:pPr>
      <w:r w:rsidRPr="00D1451C">
        <w:rPr>
          <w:rFonts w:ascii="Arial" w:eastAsia="Times New Roman" w:hAnsi="Arial" w:cs="Arial"/>
          <w:b/>
          <w:bCs/>
          <w:sz w:val="24"/>
          <w:szCs w:val="24"/>
          <w:lang w:eastAsia="de-DE"/>
        </w:rPr>
        <w:t>ALLGEMEINE GESCHÄFTSBEDINGUNGEN FÜR DEN HOTELAUFNAHMEVERTRAG</w:t>
      </w:r>
    </w:p>
    <w:p w:rsidR="00D1451C" w:rsidRPr="00D1451C" w:rsidRDefault="00D1451C" w:rsidP="00D1451C">
      <w:pPr>
        <w:spacing w:after="100" w:afterAutospacing="1" w:line="240" w:lineRule="auto"/>
        <w:jc w:val="center"/>
        <w:rPr>
          <w:rFonts w:ascii="Arial" w:eastAsia="Times New Roman" w:hAnsi="Arial" w:cs="Arial"/>
          <w:sz w:val="24"/>
          <w:szCs w:val="24"/>
          <w:lang w:eastAsia="de-DE"/>
        </w:rPr>
      </w:pPr>
      <w:r w:rsidRPr="00D1451C">
        <w:rPr>
          <w:rFonts w:ascii="Arial" w:eastAsia="Times New Roman" w:hAnsi="Arial" w:cs="Arial"/>
          <w:b/>
          <w:bCs/>
          <w:sz w:val="24"/>
          <w:szCs w:val="24"/>
          <w:lang w:eastAsia="de-DE"/>
        </w:rPr>
        <w:t>I. Geltungsbereich</w:t>
      </w:r>
    </w:p>
    <w:p w:rsidR="00D1451C" w:rsidRPr="00D1451C" w:rsidRDefault="00D1451C" w:rsidP="00D1451C">
      <w:pPr>
        <w:spacing w:after="100" w:afterAutospacing="1" w:line="240" w:lineRule="auto"/>
        <w:jc w:val="center"/>
        <w:rPr>
          <w:rFonts w:ascii="Arial" w:eastAsia="Times New Roman" w:hAnsi="Arial" w:cs="Arial"/>
          <w:sz w:val="24"/>
          <w:szCs w:val="24"/>
          <w:lang w:eastAsia="de-DE"/>
        </w:rPr>
      </w:pPr>
      <w:r w:rsidRPr="00D1451C">
        <w:rPr>
          <w:rFonts w:ascii="Arial" w:eastAsia="Times New Roman" w:hAnsi="Arial" w:cs="Arial"/>
          <w:sz w:val="24"/>
          <w:szCs w:val="24"/>
          <w:lang w:eastAsia="de-DE"/>
        </w:rPr>
        <w:br/>
        <w:t>1. Diese Geschäftsbedingungen gelten für Verträge über die mietweise Überlassung von Hotelzimmern zur Beherbergung, sowie alle für den Kunden erbrachten weiteren Leistungen und Lieferungen des Hotels.</w:t>
      </w:r>
    </w:p>
    <w:p w:rsidR="00D1451C" w:rsidRPr="00D1451C" w:rsidRDefault="00D1451C" w:rsidP="00D1451C">
      <w:pPr>
        <w:spacing w:after="100" w:afterAutospacing="1" w:line="240" w:lineRule="auto"/>
        <w:jc w:val="center"/>
        <w:rPr>
          <w:rFonts w:ascii="Arial" w:eastAsia="Times New Roman" w:hAnsi="Arial" w:cs="Arial"/>
          <w:sz w:val="24"/>
          <w:szCs w:val="24"/>
          <w:lang w:eastAsia="de-DE"/>
        </w:rPr>
      </w:pPr>
      <w:r w:rsidRPr="00D1451C">
        <w:rPr>
          <w:rFonts w:ascii="Arial" w:eastAsia="Times New Roman" w:hAnsi="Arial" w:cs="Arial"/>
          <w:sz w:val="24"/>
          <w:szCs w:val="24"/>
          <w:lang w:eastAsia="de-DE"/>
        </w:rPr>
        <w:br/>
        <w:t>2. Die Unter- oder Weitervermietung der überlassenen Zimmer sowie deren Nutzung zu anderen als Beherbergungszwecken bedürfen der vorherigen schriftlichen Zustimmung des Hotels, wobei § 540 Abs. 1 Satz 2 BGB abgedungen wird, soweit der Kunde nicht Verbraucher ist.</w:t>
      </w:r>
    </w:p>
    <w:p w:rsidR="00D1451C" w:rsidRPr="00D1451C" w:rsidRDefault="00D1451C" w:rsidP="00D1451C">
      <w:pPr>
        <w:spacing w:after="100" w:afterAutospacing="1" w:line="240" w:lineRule="auto"/>
        <w:jc w:val="center"/>
        <w:rPr>
          <w:rFonts w:ascii="Arial" w:eastAsia="Times New Roman" w:hAnsi="Arial" w:cs="Arial"/>
          <w:sz w:val="24"/>
          <w:szCs w:val="24"/>
          <w:lang w:eastAsia="de-DE"/>
        </w:rPr>
      </w:pPr>
      <w:r w:rsidRPr="00D1451C">
        <w:rPr>
          <w:rFonts w:ascii="Arial" w:eastAsia="Times New Roman" w:hAnsi="Arial" w:cs="Arial"/>
          <w:sz w:val="24"/>
          <w:szCs w:val="24"/>
          <w:lang w:eastAsia="de-DE"/>
        </w:rPr>
        <w:br/>
        <w:t>3. Geschäftsbedingungen des Kunden finden nur Anwendung, wenn dies vorher ausdrücklich schriftlich vereinbart wurde.</w:t>
      </w:r>
    </w:p>
    <w:p w:rsidR="00D1451C" w:rsidRPr="00D1451C" w:rsidRDefault="00D1451C" w:rsidP="00D1451C">
      <w:pPr>
        <w:spacing w:after="100" w:afterAutospacing="1" w:line="240" w:lineRule="auto"/>
        <w:jc w:val="center"/>
        <w:rPr>
          <w:rFonts w:ascii="Arial" w:eastAsia="Times New Roman" w:hAnsi="Arial" w:cs="Arial"/>
          <w:sz w:val="24"/>
          <w:szCs w:val="24"/>
          <w:lang w:eastAsia="de-DE"/>
        </w:rPr>
      </w:pPr>
      <w:r w:rsidRPr="00D1451C">
        <w:rPr>
          <w:rFonts w:ascii="Arial" w:eastAsia="Times New Roman" w:hAnsi="Arial" w:cs="Arial"/>
          <w:sz w:val="24"/>
          <w:szCs w:val="24"/>
          <w:lang w:eastAsia="de-DE"/>
        </w:rPr>
        <w:br/>
      </w:r>
      <w:r w:rsidRPr="00D1451C">
        <w:rPr>
          <w:rFonts w:ascii="Arial" w:eastAsia="Times New Roman" w:hAnsi="Arial" w:cs="Arial"/>
          <w:b/>
          <w:bCs/>
          <w:sz w:val="24"/>
          <w:szCs w:val="24"/>
          <w:lang w:eastAsia="de-DE"/>
        </w:rPr>
        <w:t>II. Vertragsabschluss, -partner; Verjährung</w:t>
      </w:r>
    </w:p>
    <w:p w:rsidR="00D1451C" w:rsidRPr="00D1451C" w:rsidRDefault="00D1451C" w:rsidP="00D1451C">
      <w:pPr>
        <w:spacing w:after="100" w:afterAutospacing="1" w:line="240" w:lineRule="auto"/>
        <w:jc w:val="center"/>
        <w:rPr>
          <w:rFonts w:ascii="Arial" w:eastAsia="Times New Roman" w:hAnsi="Arial" w:cs="Arial"/>
          <w:sz w:val="24"/>
          <w:szCs w:val="24"/>
          <w:lang w:eastAsia="de-DE"/>
        </w:rPr>
      </w:pPr>
      <w:r w:rsidRPr="00D1451C">
        <w:rPr>
          <w:rFonts w:ascii="Arial" w:eastAsia="Times New Roman" w:hAnsi="Arial" w:cs="Arial"/>
          <w:sz w:val="24"/>
          <w:szCs w:val="24"/>
          <w:lang w:eastAsia="de-DE"/>
        </w:rPr>
        <w:br/>
        <w:t>1. Der Vertrag kommt durch die Annahme des Antrags des Kunden durch das Hotel zustande. Dem Hotel steht es frei, die Zimmerbuchung schriftlich zu bestätigen.</w:t>
      </w:r>
    </w:p>
    <w:p w:rsidR="00D1451C" w:rsidRPr="00D1451C" w:rsidRDefault="00D1451C" w:rsidP="00D1451C">
      <w:pPr>
        <w:spacing w:after="100" w:afterAutospacing="1" w:line="240" w:lineRule="auto"/>
        <w:jc w:val="center"/>
        <w:rPr>
          <w:rFonts w:ascii="Arial" w:eastAsia="Times New Roman" w:hAnsi="Arial" w:cs="Arial"/>
          <w:sz w:val="24"/>
          <w:szCs w:val="24"/>
          <w:lang w:eastAsia="de-DE"/>
        </w:rPr>
      </w:pPr>
      <w:r w:rsidRPr="00D1451C">
        <w:rPr>
          <w:rFonts w:ascii="Arial" w:eastAsia="Times New Roman" w:hAnsi="Arial" w:cs="Arial"/>
          <w:sz w:val="24"/>
          <w:szCs w:val="24"/>
          <w:lang w:eastAsia="de-DE"/>
        </w:rPr>
        <w:br/>
        <w:t>2. Vertragspartner sind das Hotel und der Kunde. Hat ein Dritter für den Kunden bestellt, haftet er dem Hotel gegenüber zusammen mit dem Kunden als Gesamtschuldner für alle Verpflichtungen aus dem Hotelaufnahmevertrag, sofern dem Hotel eine entsprechende Erklärung des Dritten vorliegt.</w:t>
      </w:r>
    </w:p>
    <w:p w:rsidR="00D1451C" w:rsidRPr="00D1451C" w:rsidRDefault="00D1451C" w:rsidP="00D1451C">
      <w:pPr>
        <w:spacing w:after="100" w:afterAutospacing="1" w:line="240" w:lineRule="auto"/>
        <w:jc w:val="center"/>
        <w:rPr>
          <w:rFonts w:ascii="Arial" w:eastAsia="Times New Roman" w:hAnsi="Arial" w:cs="Arial"/>
          <w:sz w:val="24"/>
          <w:szCs w:val="24"/>
          <w:lang w:eastAsia="de-DE"/>
        </w:rPr>
      </w:pPr>
      <w:r w:rsidRPr="00D1451C">
        <w:rPr>
          <w:rFonts w:ascii="Arial" w:eastAsia="Times New Roman" w:hAnsi="Arial" w:cs="Arial"/>
          <w:sz w:val="24"/>
          <w:szCs w:val="24"/>
          <w:lang w:eastAsia="de-DE"/>
        </w:rPr>
        <w:t>3. Alle Ansprüche gegen das Hotel verjähren grundsätzlich in einem Jahr ab dem Beginn der kenntnisabhängigen regelmäßigen Verjährungsfrist des § 199 Abs. 1 BGB. Schadensersatzansprüche verjähren kenntnisunabhängig in fünf Jahren. Die Verjährungsverkürzungen gelten nicht bei Ansprüchen, die auf einer vorsätzlichen oder grob fahrlässigen Pflichtverletzung des Hotels beruhen.</w:t>
      </w:r>
    </w:p>
    <w:p w:rsidR="00D1451C" w:rsidRPr="00D1451C" w:rsidRDefault="00D1451C" w:rsidP="00D1451C">
      <w:pPr>
        <w:spacing w:after="100" w:afterAutospacing="1" w:line="240" w:lineRule="auto"/>
        <w:jc w:val="center"/>
        <w:rPr>
          <w:rFonts w:ascii="Arial" w:eastAsia="Times New Roman" w:hAnsi="Arial" w:cs="Arial"/>
          <w:sz w:val="24"/>
          <w:szCs w:val="24"/>
          <w:lang w:eastAsia="de-DE"/>
        </w:rPr>
      </w:pPr>
      <w:r w:rsidRPr="00D1451C">
        <w:rPr>
          <w:rFonts w:ascii="Arial" w:eastAsia="Times New Roman" w:hAnsi="Arial" w:cs="Arial"/>
          <w:b/>
          <w:bCs/>
          <w:sz w:val="24"/>
          <w:szCs w:val="24"/>
          <w:lang w:eastAsia="de-DE"/>
        </w:rPr>
        <w:t>II. Leistungen, Preise, Zahlung, Aufrechnung</w:t>
      </w:r>
    </w:p>
    <w:p w:rsidR="00D1451C" w:rsidRPr="00D1451C" w:rsidRDefault="00D1451C" w:rsidP="00D1451C">
      <w:pPr>
        <w:spacing w:after="100" w:afterAutospacing="1" w:line="240" w:lineRule="auto"/>
        <w:jc w:val="center"/>
        <w:rPr>
          <w:rFonts w:ascii="Arial" w:eastAsia="Times New Roman" w:hAnsi="Arial" w:cs="Arial"/>
          <w:sz w:val="24"/>
          <w:szCs w:val="24"/>
          <w:lang w:eastAsia="de-DE"/>
        </w:rPr>
      </w:pPr>
      <w:r w:rsidRPr="00D1451C">
        <w:rPr>
          <w:rFonts w:ascii="Arial" w:eastAsia="Times New Roman" w:hAnsi="Arial" w:cs="Arial"/>
          <w:sz w:val="24"/>
          <w:szCs w:val="24"/>
          <w:lang w:eastAsia="de-DE"/>
        </w:rPr>
        <w:br/>
        <w:t>1. Das Hotel ist verpflichtet, die vom Kunden gebuchten Zimmer bereitzuhalten und die vereinbarten Leistungen zu erbringen.</w:t>
      </w:r>
    </w:p>
    <w:p w:rsidR="00D1451C" w:rsidRPr="00D1451C" w:rsidRDefault="00D1451C" w:rsidP="00D1451C">
      <w:pPr>
        <w:spacing w:after="100" w:afterAutospacing="1" w:line="240" w:lineRule="auto"/>
        <w:jc w:val="center"/>
        <w:rPr>
          <w:rFonts w:ascii="Arial" w:eastAsia="Times New Roman" w:hAnsi="Arial" w:cs="Arial"/>
          <w:sz w:val="24"/>
          <w:szCs w:val="24"/>
          <w:lang w:eastAsia="de-DE"/>
        </w:rPr>
      </w:pPr>
      <w:r w:rsidRPr="00D1451C">
        <w:rPr>
          <w:rFonts w:ascii="Arial" w:eastAsia="Times New Roman" w:hAnsi="Arial" w:cs="Arial"/>
          <w:sz w:val="24"/>
          <w:szCs w:val="24"/>
          <w:lang w:eastAsia="de-DE"/>
        </w:rPr>
        <w:br/>
        <w:t xml:space="preserve">2. Der Kunde ist verpflichtet, die für die Zimmerüberlassung und die von ihm in </w:t>
      </w:r>
      <w:r w:rsidRPr="00D1451C">
        <w:rPr>
          <w:rFonts w:ascii="Arial" w:eastAsia="Times New Roman" w:hAnsi="Arial" w:cs="Arial"/>
          <w:sz w:val="24"/>
          <w:szCs w:val="24"/>
          <w:lang w:eastAsia="de-DE"/>
        </w:rPr>
        <w:lastRenderedPageBreak/>
        <w:t>Anspruch genommenen weiteren Leistungen geltenden bzw. vereinbarten Preise des Hotels zu zahlen. Dies gilt auch für vom Kunden veranlasste Leistungen und Auslagen des Hotels an Dritte.</w:t>
      </w:r>
    </w:p>
    <w:p w:rsidR="00D1451C" w:rsidRPr="00D1451C" w:rsidRDefault="00D1451C" w:rsidP="00D1451C">
      <w:pPr>
        <w:spacing w:after="100" w:afterAutospacing="1" w:line="240" w:lineRule="auto"/>
        <w:jc w:val="center"/>
        <w:rPr>
          <w:rFonts w:ascii="Arial" w:eastAsia="Times New Roman" w:hAnsi="Arial" w:cs="Arial"/>
          <w:sz w:val="24"/>
          <w:szCs w:val="24"/>
          <w:lang w:eastAsia="de-DE"/>
        </w:rPr>
      </w:pPr>
      <w:r w:rsidRPr="00D1451C">
        <w:rPr>
          <w:rFonts w:ascii="Arial" w:eastAsia="Times New Roman" w:hAnsi="Arial" w:cs="Arial"/>
          <w:sz w:val="24"/>
          <w:szCs w:val="24"/>
          <w:lang w:eastAsia="de-DE"/>
        </w:rPr>
        <w:br/>
        <w:t>3. Die vereinbarten Preise schließen die jeweilige gesetzliche Mehrwertsteuer ein. Überschreitet der Zeitraum zwischen Vertragsabschluss und Vertragserfüllung vier Monate und erhöht sich der vom Hotel allgemein für derartige Leistungen berechnete Preis, so kann dieses den vertraglich vereinbarten Preis angemessen, höchstens jedoch um 5 % anheben.</w:t>
      </w:r>
    </w:p>
    <w:p w:rsidR="00D1451C" w:rsidRPr="00D1451C" w:rsidRDefault="00D1451C" w:rsidP="00D1451C">
      <w:pPr>
        <w:spacing w:after="100" w:afterAutospacing="1" w:line="240" w:lineRule="auto"/>
        <w:jc w:val="center"/>
        <w:rPr>
          <w:rFonts w:ascii="Arial" w:eastAsia="Times New Roman" w:hAnsi="Arial" w:cs="Arial"/>
          <w:sz w:val="24"/>
          <w:szCs w:val="24"/>
          <w:lang w:eastAsia="de-DE"/>
        </w:rPr>
      </w:pPr>
      <w:r w:rsidRPr="00D1451C">
        <w:rPr>
          <w:rFonts w:ascii="Arial" w:eastAsia="Times New Roman" w:hAnsi="Arial" w:cs="Arial"/>
          <w:sz w:val="24"/>
          <w:szCs w:val="24"/>
          <w:lang w:eastAsia="de-DE"/>
        </w:rPr>
        <w:br/>
        <w:t>4. Die Preise können vom Hotel ferner geändert werden, wenn der Kunde nachträglich Änderungen der Anzahl der gebuchten Zimmer, der Leistung des Hotels oder der Aufenthaltsdauer der Gäste wünscht und das Hotel dem zustimmt.</w:t>
      </w:r>
    </w:p>
    <w:p w:rsidR="00D1451C" w:rsidRPr="00D1451C" w:rsidRDefault="00D1451C" w:rsidP="00D1451C">
      <w:pPr>
        <w:spacing w:after="100" w:afterAutospacing="1" w:line="240" w:lineRule="auto"/>
        <w:jc w:val="center"/>
        <w:rPr>
          <w:rFonts w:ascii="Arial" w:eastAsia="Times New Roman" w:hAnsi="Arial" w:cs="Arial"/>
          <w:sz w:val="24"/>
          <w:szCs w:val="24"/>
          <w:lang w:eastAsia="de-DE"/>
        </w:rPr>
      </w:pPr>
      <w:r w:rsidRPr="00D1451C">
        <w:rPr>
          <w:rFonts w:ascii="Arial" w:eastAsia="Times New Roman" w:hAnsi="Arial" w:cs="Arial"/>
          <w:sz w:val="24"/>
          <w:szCs w:val="24"/>
          <w:lang w:eastAsia="de-DE"/>
        </w:rPr>
        <w:br/>
        <w:t>5. Rechnungen des Hotels ohne</w:t>
      </w:r>
      <w:r w:rsidR="000B506E">
        <w:rPr>
          <w:rFonts w:ascii="Arial" w:eastAsia="Times New Roman" w:hAnsi="Arial" w:cs="Arial"/>
          <w:sz w:val="24"/>
          <w:szCs w:val="24"/>
          <w:lang w:eastAsia="de-DE"/>
        </w:rPr>
        <w:t xml:space="preserve"> Fälligkeitsdatum sind binnen 14</w:t>
      </w:r>
      <w:r w:rsidRPr="00D1451C">
        <w:rPr>
          <w:rFonts w:ascii="Arial" w:eastAsia="Times New Roman" w:hAnsi="Arial" w:cs="Arial"/>
          <w:sz w:val="24"/>
          <w:szCs w:val="24"/>
          <w:lang w:eastAsia="de-DE"/>
        </w:rPr>
        <w:t xml:space="preserve"> Tagen ab Zugang der Rechnung ohne Abzug zahlbar. Das Hotel ist berechtigt, aufgelaufene Forderungen jederzeit fällig zu stellen und unverzügliche Zahlung zu verlangen. Bei Zahlungsverzug ist das Hotel berechtigt, die jeweils</w:t>
      </w:r>
      <w:r w:rsidRPr="00D1451C">
        <w:rPr>
          <w:rFonts w:ascii="Arial" w:eastAsia="Times New Roman" w:hAnsi="Arial" w:cs="Arial"/>
          <w:sz w:val="24"/>
          <w:szCs w:val="24"/>
          <w:lang w:eastAsia="de-DE"/>
        </w:rPr>
        <w:br/>
        <w:t>geltenden gesetzlichen Verzugszinsen in Höhe von derzeit 8 % bzw. bei Rechtsgeschäften, an denen ein Verbraucher beteiligt ist, in Höhe von 5 % über dem Basiszinssatz zu verlangen. Dem Hotel bleibt der Nachweis eines höheren Schadens vorbehalten.</w:t>
      </w:r>
    </w:p>
    <w:p w:rsidR="00D1451C" w:rsidRPr="00D1451C" w:rsidRDefault="00D1451C" w:rsidP="00D1451C">
      <w:pPr>
        <w:spacing w:after="100" w:afterAutospacing="1" w:line="240" w:lineRule="auto"/>
        <w:jc w:val="center"/>
        <w:rPr>
          <w:rFonts w:ascii="Arial" w:eastAsia="Times New Roman" w:hAnsi="Arial" w:cs="Arial"/>
          <w:sz w:val="24"/>
          <w:szCs w:val="24"/>
          <w:lang w:eastAsia="de-DE"/>
        </w:rPr>
      </w:pPr>
      <w:r w:rsidRPr="00D1451C">
        <w:rPr>
          <w:rFonts w:ascii="Arial" w:eastAsia="Times New Roman" w:hAnsi="Arial" w:cs="Arial"/>
          <w:sz w:val="24"/>
          <w:szCs w:val="24"/>
          <w:lang w:eastAsia="de-DE"/>
        </w:rPr>
        <w:br/>
        <w:t>6. Das Hotel ist berechtigt, bei Vertragsschluss oder danach, unter Berücksichtigung der rechtlichen Bestimmungen für Pauschalreisen, eine angemessene Vorauszahlung oder Sicherheitsleistung zu verlangen. Die Höhe der Vorauszahlung und die Zahlungstermine können im Vertrag schriftlich vereinbart werden.</w:t>
      </w:r>
    </w:p>
    <w:p w:rsidR="00D1451C" w:rsidRPr="00D1451C" w:rsidRDefault="00D1451C" w:rsidP="00D1451C">
      <w:pPr>
        <w:spacing w:after="100" w:afterAutospacing="1" w:line="240" w:lineRule="auto"/>
        <w:jc w:val="center"/>
        <w:rPr>
          <w:rFonts w:ascii="Arial" w:eastAsia="Times New Roman" w:hAnsi="Arial" w:cs="Arial"/>
          <w:sz w:val="24"/>
          <w:szCs w:val="24"/>
          <w:lang w:eastAsia="de-DE"/>
        </w:rPr>
      </w:pPr>
      <w:r w:rsidRPr="00D1451C">
        <w:rPr>
          <w:rFonts w:ascii="Arial" w:eastAsia="Times New Roman" w:hAnsi="Arial" w:cs="Arial"/>
          <w:sz w:val="24"/>
          <w:szCs w:val="24"/>
          <w:lang w:eastAsia="de-DE"/>
        </w:rPr>
        <w:br/>
        <w:t>7. Der Kunde kann nur mit einer unstreitigen oder rechtskräftigen Forderung gegenüber einer Forderung des Hotels aufrechnen oder mindern.</w:t>
      </w:r>
    </w:p>
    <w:p w:rsidR="00D1451C" w:rsidRPr="00D1451C" w:rsidRDefault="00D1451C" w:rsidP="00D1451C">
      <w:pPr>
        <w:spacing w:after="100" w:afterAutospacing="1" w:line="240" w:lineRule="auto"/>
        <w:jc w:val="center"/>
        <w:rPr>
          <w:rFonts w:ascii="Arial" w:eastAsia="Times New Roman" w:hAnsi="Arial" w:cs="Arial"/>
          <w:sz w:val="24"/>
          <w:szCs w:val="24"/>
          <w:lang w:eastAsia="de-DE"/>
        </w:rPr>
      </w:pPr>
      <w:r w:rsidRPr="00D1451C">
        <w:rPr>
          <w:rFonts w:ascii="Arial" w:eastAsia="Times New Roman" w:hAnsi="Arial" w:cs="Arial"/>
          <w:sz w:val="24"/>
          <w:szCs w:val="24"/>
          <w:lang w:eastAsia="de-DE"/>
        </w:rPr>
        <w:br/>
      </w:r>
      <w:r w:rsidRPr="00D1451C">
        <w:rPr>
          <w:rFonts w:ascii="Arial" w:eastAsia="Times New Roman" w:hAnsi="Arial" w:cs="Arial"/>
          <w:b/>
          <w:bCs/>
          <w:sz w:val="24"/>
          <w:szCs w:val="24"/>
          <w:lang w:eastAsia="de-DE"/>
        </w:rPr>
        <w:t>IV. Rücktritt des Kunden (i. e. Abbestellung, Stornierung) / Nichtinanspruchnahme der Leistungen des Hotels</w:t>
      </w:r>
    </w:p>
    <w:p w:rsidR="00D1451C" w:rsidRPr="00D1451C" w:rsidRDefault="00D1451C" w:rsidP="00D1451C">
      <w:pPr>
        <w:spacing w:after="100" w:afterAutospacing="1" w:line="240" w:lineRule="auto"/>
        <w:jc w:val="center"/>
        <w:rPr>
          <w:rFonts w:ascii="Arial" w:eastAsia="Times New Roman" w:hAnsi="Arial" w:cs="Arial"/>
          <w:sz w:val="24"/>
          <w:szCs w:val="24"/>
          <w:lang w:eastAsia="de-DE"/>
        </w:rPr>
      </w:pPr>
      <w:r w:rsidRPr="00D1451C">
        <w:rPr>
          <w:rFonts w:ascii="Arial" w:eastAsia="Times New Roman" w:hAnsi="Arial" w:cs="Arial"/>
          <w:sz w:val="24"/>
          <w:szCs w:val="24"/>
          <w:lang w:eastAsia="de-DE"/>
        </w:rPr>
        <w:br/>
        <w:t>1. Ein Rücktritt des Kunden von dem mit dem Hotel geschlossenen Vertrag bedarf der schriftlichen Zustimmung des Hotels. Erfolgt diese nicht, so ist der vereinbarte Preis aus dem Vertrag auch dann zu zahlen, wenn der Kunde vertragliche Leistungen nicht in Anspruch nimmt. Dies gilt nicht bei Verletzung der Verpflichtung des Hotels zur Rücksichtnahme auf Rechte, Rechtsgüter und Interessen des Kunden, wenn diesem dadurch ein Festhalten am Vertrag nicht mehr zuzumuten ist oder ein sonstiges gesetzliches oder vertragliches Rücktrittsrecht zusteht.</w:t>
      </w:r>
    </w:p>
    <w:p w:rsidR="00D1451C" w:rsidRPr="00D1451C" w:rsidRDefault="00D1451C" w:rsidP="00D1451C">
      <w:pPr>
        <w:spacing w:after="100" w:afterAutospacing="1" w:line="240" w:lineRule="auto"/>
        <w:jc w:val="center"/>
        <w:rPr>
          <w:rFonts w:ascii="Arial" w:eastAsia="Times New Roman" w:hAnsi="Arial" w:cs="Arial"/>
          <w:sz w:val="24"/>
          <w:szCs w:val="24"/>
          <w:lang w:eastAsia="de-DE"/>
        </w:rPr>
      </w:pPr>
      <w:r w:rsidRPr="00D1451C">
        <w:rPr>
          <w:rFonts w:ascii="Arial" w:eastAsia="Times New Roman" w:hAnsi="Arial" w:cs="Arial"/>
          <w:sz w:val="24"/>
          <w:szCs w:val="24"/>
          <w:lang w:eastAsia="de-DE"/>
        </w:rPr>
        <w:br/>
        <w:t xml:space="preserve">2. Sofern zwischen dem Hotel und dem Kunden ein Termin zum kostenfreien </w:t>
      </w:r>
      <w:r w:rsidRPr="00D1451C">
        <w:rPr>
          <w:rFonts w:ascii="Arial" w:eastAsia="Times New Roman" w:hAnsi="Arial" w:cs="Arial"/>
          <w:sz w:val="24"/>
          <w:szCs w:val="24"/>
          <w:lang w:eastAsia="de-DE"/>
        </w:rPr>
        <w:lastRenderedPageBreak/>
        <w:t>Rücktritt vom Vertrag schriftlich vereinbart wurde, kann der Kunde bis dahin vom Vertrag zurücktreten, ohne Zahlungs- oder Schadensersatzansprüche des Hotels auszulösen. Das Rücktrittsrecht des Kunden erlischt, wenn er nicht bis zum vereinbarten Termin sein Recht zum Rücktritt schriftlich gegenüber dem Hotel ausübt, sofern nicht ein Fall des Rücktritts des Kunden gemäß Nummer 1 Satz 3 vorliegt.</w:t>
      </w:r>
    </w:p>
    <w:p w:rsidR="00D1451C" w:rsidRPr="00D1451C" w:rsidRDefault="00D1451C" w:rsidP="00D1451C">
      <w:pPr>
        <w:spacing w:after="100" w:afterAutospacing="1" w:line="240" w:lineRule="auto"/>
        <w:jc w:val="center"/>
        <w:rPr>
          <w:rFonts w:ascii="Arial" w:eastAsia="Times New Roman" w:hAnsi="Arial" w:cs="Arial"/>
          <w:sz w:val="24"/>
          <w:szCs w:val="24"/>
          <w:lang w:eastAsia="de-DE"/>
        </w:rPr>
      </w:pPr>
      <w:r w:rsidRPr="00D1451C">
        <w:rPr>
          <w:rFonts w:ascii="Arial" w:eastAsia="Times New Roman" w:hAnsi="Arial" w:cs="Arial"/>
          <w:sz w:val="24"/>
          <w:szCs w:val="24"/>
          <w:lang w:eastAsia="de-DE"/>
        </w:rPr>
        <w:br/>
        <w:t>3. Bei vom Kunden nicht in Anspruch genommenen Zimmern hat das Hotel die Einnahmen aus anderweitiger Vermietung der Zimmer sowie die eingesparten Aufwendungen anzurechnen.</w:t>
      </w:r>
    </w:p>
    <w:p w:rsidR="00D1451C" w:rsidRPr="00D1451C" w:rsidRDefault="00D1451C" w:rsidP="00D1451C">
      <w:pPr>
        <w:spacing w:after="100" w:afterAutospacing="1" w:line="240" w:lineRule="auto"/>
        <w:jc w:val="center"/>
        <w:rPr>
          <w:rFonts w:ascii="Arial" w:eastAsia="Times New Roman" w:hAnsi="Arial" w:cs="Arial"/>
          <w:sz w:val="24"/>
          <w:szCs w:val="24"/>
          <w:lang w:eastAsia="de-DE"/>
        </w:rPr>
      </w:pPr>
      <w:r w:rsidRPr="00D1451C">
        <w:rPr>
          <w:rFonts w:ascii="Arial" w:eastAsia="Times New Roman" w:hAnsi="Arial" w:cs="Arial"/>
          <w:sz w:val="24"/>
          <w:szCs w:val="24"/>
          <w:lang w:eastAsia="de-DE"/>
        </w:rPr>
        <w:br/>
        <w:t>4. Dem Hotel steht es frei, die vertraglich vereinbarte Vergütung zu verlangen und den Abzug für ersparte Aufwendungen zu pauschalieren. Der Kunde ist in diesem Fall verpflichtet, mindestens 90 % des vertraglich vereinbarten Preises für Übernachtung mit oder ohne Frühstück, 70 % für Halbpensions- und 60 % für Vollpensionsarrangements zu zahlen. Dem Kunden steht der Nachweis frei, dass der oben genannte Anspruch nicht oder nicht in der geforderten Höhe entstanden ist.</w:t>
      </w:r>
    </w:p>
    <w:p w:rsidR="00D1451C" w:rsidRPr="00D1451C" w:rsidRDefault="00D1451C" w:rsidP="00D1451C">
      <w:pPr>
        <w:spacing w:after="100" w:afterAutospacing="1" w:line="240" w:lineRule="auto"/>
        <w:jc w:val="center"/>
        <w:rPr>
          <w:rFonts w:ascii="Arial" w:eastAsia="Times New Roman" w:hAnsi="Arial" w:cs="Arial"/>
          <w:sz w:val="24"/>
          <w:szCs w:val="24"/>
          <w:lang w:eastAsia="de-DE"/>
        </w:rPr>
      </w:pPr>
      <w:r w:rsidRPr="00D1451C">
        <w:rPr>
          <w:rFonts w:ascii="Arial" w:eastAsia="Times New Roman" w:hAnsi="Arial" w:cs="Arial"/>
          <w:b/>
          <w:bCs/>
          <w:sz w:val="24"/>
          <w:szCs w:val="24"/>
          <w:lang w:eastAsia="de-DE"/>
        </w:rPr>
        <w:t>V. Rücktritt des Hotels</w:t>
      </w:r>
    </w:p>
    <w:p w:rsidR="00D1451C" w:rsidRPr="00D1451C" w:rsidRDefault="00D1451C" w:rsidP="00D1451C">
      <w:pPr>
        <w:spacing w:after="100" w:afterAutospacing="1" w:line="240" w:lineRule="auto"/>
        <w:jc w:val="center"/>
        <w:rPr>
          <w:rFonts w:ascii="Arial" w:eastAsia="Times New Roman" w:hAnsi="Arial" w:cs="Arial"/>
          <w:sz w:val="24"/>
          <w:szCs w:val="24"/>
          <w:lang w:eastAsia="de-DE"/>
        </w:rPr>
      </w:pPr>
      <w:r w:rsidRPr="00D1451C">
        <w:rPr>
          <w:rFonts w:ascii="Arial" w:eastAsia="Times New Roman" w:hAnsi="Arial" w:cs="Arial"/>
          <w:sz w:val="24"/>
          <w:szCs w:val="24"/>
          <w:lang w:eastAsia="de-DE"/>
        </w:rPr>
        <w:t>1. Sofern ein kostenfreies Rücktrittsrecht des Kunden innerhalb einer bestimmten Frist schriftlich vereinbart wurde, ist das Hotel in diesem Zeitraum seinerseits berechtigt, vom Vertrag zurückzutreten, wenn Anfragen anderer Kunden nach den vertraglich gebuchten Zimmern vorliegen und der Kunde auf Rückfrage des Hotels auf sein Recht zum Rücktritt nicht verzichtet.</w:t>
      </w:r>
    </w:p>
    <w:p w:rsidR="00D1451C" w:rsidRPr="00D1451C" w:rsidRDefault="00D1451C" w:rsidP="00D1451C">
      <w:pPr>
        <w:spacing w:after="100" w:afterAutospacing="1" w:line="240" w:lineRule="auto"/>
        <w:jc w:val="center"/>
        <w:rPr>
          <w:rFonts w:ascii="Arial" w:eastAsia="Times New Roman" w:hAnsi="Arial" w:cs="Arial"/>
          <w:sz w:val="24"/>
          <w:szCs w:val="24"/>
          <w:lang w:eastAsia="de-DE"/>
        </w:rPr>
      </w:pPr>
      <w:r w:rsidRPr="00D1451C">
        <w:rPr>
          <w:rFonts w:ascii="Arial" w:eastAsia="Times New Roman" w:hAnsi="Arial" w:cs="Arial"/>
          <w:sz w:val="24"/>
          <w:szCs w:val="24"/>
          <w:lang w:eastAsia="de-DE"/>
        </w:rPr>
        <w:t>2. Wird eine vereinbarte oder oben gemäß Klausel III Nr. 6 verlangte Vorauszahlung auch nach Verstreichen einer vom Hotel gesetzten angemessenen Nachfrist nicht geleistet, so ist das Hotel ebenfalls zum Rücktritt vom Vertrag berechtigt.</w:t>
      </w:r>
    </w:p>
    <w:p w:rsidR="00D1451C" w:rsidRPr="00D1451C" w:rsidRDefault="00D1451C" w:rsidP="00D1451C">
      <w:pPr>
        <w:spacing w:after="100" w:afterAutospacing="1" w:line="240" w:lineRule="auto"/>
        <w:jc w:val="center"/>
        <w:rPr>
          <w:rFonts w:ascii="Arial" w:eastAsia="Times New Roman" w:hAnsi="Arial" w:cs="Arial"/>
          <w:sz w:val="24"/>
          <w:szCs w:val="24"/>
          <w:lang w:eastAsia="de-DE"/>
        </w:rPr>
      </w:pPr>
      <w:r w:rsidRPr="00D1451C">
        <w:rPr>
          <w:rFonts w:ascii="Arial" w:eastAsia="Times New Roman" w:hAnsi="Arial" w:cs="Arial"/>
          <w:sz w:val="24"/>
          <w:szCs w:val="24"/>
          <w:lang w:eastAsia="de-DE"/>
        </w:rPr>
        <w:t>3. Ferner ist das Hotel berechtigt, aus sachlich gerechtfertigtem Grund vom Vertrag außerordentlich zurückzutreten, beispielsweise falls</w:t>
      </w:r>
      <w:r w:rsidRPr="00D1451C">
        <w:rPr>
          <w:rFonts w:ascii="Arial" w:eastAsia="Times New Roman" w:hAnsi="Arial" w:cs="Arial"/>
          <w:sz w:val="24"/>
          <w:szCs w:val="24"/>
          <w:lang w:eastAsia="de-DE"/>
        </w:rPr>
        <w:br/>
        <w:t>höhere Gewalt oder andere vom Hotel nicht zu vertretende Umstände die Erfüllung des Vertrages unmöglich machen;</w:t>
      </w:r>
    </w:p>
    <w:p w:rsidR="00D1451C" w:rsidRPr="00D1451C" w:rsidRDefault="00D1451C" w:rsidP="00D1451C">
      <w:pPr>
        <w:spacing w:after="100" w:afterAutospacing="1" w:line="240" w:lineRule="auto"/>
        <w:jc w:val="center"/>
        <w:rPr>
          <w:rFonts w:ascii="Arial" w:eastAsia="Times New Roman" w:hAnsi="Arial" w:cs="Arial"/>
          <w:sz w:val="24"/>
          <w:szCs w:val="24"/>
          <w:lang w:eastAsia="de-DE"/>
        </w:rPr>
      </w:pPr>
      <w:r w:rsidRPr="00D1451C">
        <w:rPr>
          <w:rFonts w:ascii="Arial" w:eastAsia="Times New Roman" w:hAnsi="Arial" w:cs="Arial"/>
          <w:sz w:val="24"/>
          <w:szCs w:val="24"/>
          <w:lang w:eastAsia="de-DE"/>
        </w:rPr>
        <w:t>• Zimmer unter irreführender oder falscher Angabe wesentlicher Tatsachen, z.B. in der Person des Kunden oder des Zwecks, gebucht werden;</w:t>
      </w:r>
      <w:r w:rsidRPr="00D1451C">
        <w:rPr>
          <w:rFonts w:ascii="Arial" w:eastAsia="Times New Roman" w:hAnsi="Arial" w:cs="Arial"/>
          <w:sz w:val="24"/>
          <w:szCs w:val="24"/>
          <w:lang w:eastAsia="de-DE"/>
        </w:rPr>
        <w:br/>
        <w:t>• das Hotel begründeten Anlass zu der Annahme hat, dass die Inanspruchnahme der Hotelleistung den reibungslosen Geschäftsbetrieb, die Sicherheit oder das Ansehen des Hotels in der Öffentlichkeit gefährden kann, ohne dass dies dem Herrschafts- bzw. Organisationsbereich des Hotels zuzurechnen ist;</w:t>
      </w:r>
      <w:r w:rsidRPr="00D1451C">
        <w:rPr>
          <w:rFonts w:ascii="Arial" w:eastAsia="Times New Roman" w:hAnsi="Arial" w:cs="Arial"/>
          <w:sz w:val="24"/>
          <w:szCs w:val="24"/>
          <w:lang w:eastAsia="de-DE"/>
        </w:rPr>
        <w:br/>
        <w:t>• ein Verstoß gegen oben Klausel I Nr. 2 vorliegt.</w:t>
      </w:r>
    </w:p>
    <w:p w:rsidR="00D1451C" w:rsidRPr="00D1451C" w:rsidRDefault="00D1451C" w:rsidP="00D1451C">
      <w:pPr>
        <w:spacing w:after="100" w:afterAutospacing="1" w:line="240" w:lineRule="auto"/>
        <w:jc w:val="center"/>
        <w:rPr>
          <w:rFonts w:ascii="Arial" w:eastAsia="Times New Roman" w:hAnsi="Arial" w:cs="Arial"/>
          <w:sz w:val="24"/>
          <w:szCs w:val="24"/>
          <w:lang w:eastAsia="de-DE"/>
        </w:rPr>
      </w:pPr>
      <w:r w:rsidRPr="00D1451C">
        <w:rPr>
          <w:rFonts w:ascii="Arial" w:eastAsia="Times New Roman" w:hAnsi="Arial" w:cs="Arial"/>
          <w:sz w:val="24"/>
          <w:szCs w:val="24"/>
          <w:lang w:eastAsia="de-DE"/>
        </w:rPr>
        <w:t>4. Bei berechtigtem Rücktritt des Hotels entsteht kein Anspruch des Kunden auf Schadensersatz.</w:t>
      </w:r>
    </w:p>
    <w:p w:rsidR="00D1451C" w:rsidRPr="00D1451C" w:rsidRDefault="00D1451C" w:rsidP="00D1451C">
      <w:pPr>
        <w:spacing w:after="100" w:afterAutospacing="1" w:line="240" w:lineRule="auto"/>
        <w:jc w:val="center"/>
        <w:rPr>
          <w:rFonts w:ascii="Arial" w:eastAsia="Times New Roman" w:hAnsi="Arial" w:cs="Arial"/>
          <w:sz w:val="24"/>
          <w:szCs w:val="24"/>
          <w:lang w:eastAsia="de-DE"/>
        </w:rPr>
      </w:pPr>
      <w:r w:rsidRPr="00D1451C">
        <w:rPr>
          <w:rFonts w:ascii="Arial" w:eastAsia="Times New Roman" w:hAnsi="Arial" w:cs="Arial"/>
          <w:sz w:val="24"/>
          <w:szCs w:val="24"/>
          <w:lang w:eastAsia="de-DE"/>
        </w:rPr>
        <w:t>5. Ergänzende Sonderregelung von Covid-19, Pandemiesituation und höherer Gewalt:</w:t>
      </w:r>
      <w:r w:rsidRPr="00D1451C">
        <w:rPr>
          <w:rFonts w:ascii="Arial" w:eastAsia="Times New Roman" w:hAnsi="Arial" w:cs="Arial"/>
          <w:sz w:val="24"/>
          <w:szCs w:val="24"/>
          <w:lang w:eastAsia="de-DE"/>
        </w:rPr>
        <w:br/>
        <w:t xml:space="preserve">Die Reservierungen für Hotelaufenthalte erfolgen auf Grundlage der jeweils aktuellen </w:t>
      </w:r>
      <w:r w:rsidRPr="00D1451C">
        <w:rPr>
          <w:rFonts w:ascii="Arial" w:eastAsia="Times New Roman" w:hAnsi="Arial" w:cs="Arial"/>
          <w:sz w:val="24"/>
          <w:szCs w:val="24"/>
          <w:lang w:eastAsia="de-DE"/>
        </w:rPr>
        <w:lastRenderedPageBreak/>
        <w:t>Corona-Schutz-Verordnung des Landes Niedersachsen, sowie dem aktuellen Infektionsschutzgesetz. Das Hotel wird die darin enthaltenen Vorgaben, insbesondere für Gesundheitsschutz, Abstandsregeln und Hygiene, in geeigneter Form umsetzen und die Gäste vor Antritt des Aufenthaltes darüber informieren. Sollten Beschränkungen für die Anzahl der Hotelaufenthalte durch das Land erlassen werden, kann das Hotel nach freiem Ermessen reservierte Aufenthalte absagen bzw. mit dem Gast eine Umbuchung vereinbaren. Bei Absage von reservierten Aufenthalten durch das Hotel steht dem Gast die Rückzahlung bereits geleisteter Zahlungen zu. Weitergehende Schadensersatzansprüche des Gastes aus dem entgangenen Hotelaufenthalt bestehen nicht.</w:t>
      </w:r>
    </w:p>
    <w:p w:rsidR="00D1451C" w:rsidRPr="00D1451C" w:rsidRDefault="00D1451C" w:rsidP="00D1451C">
      <w:pPr>
        <w:spacing w:after="100" w:afterAutospacing="1" w:line="240" w:lineRule="auto"/>
        <w:jc w:val="center"/>
        <w:rPr>
          <w:rFonts w:ascii="Arial" w:eastAsia="Times New Roman" w:hAnsi="Arial" w:cs="Arial"/>
          <w:sz w:val="24"/>
          <w:szCs w:val="24"/>
          <w:lang w:eastAsia="de-DE"/>
        </w:rPr>
      </w:pPr>
      <w:r w:rsidRPr="00D1451C">
        <w:rPr>
          <w:rFonts w:ascii="Arial" w:eastAsia="Times New Roman" w:hAnsi="Arial" w:cs="Arial"/>
          <w:b/>
          <w:bCs/>
          <w:sz w:val="24"/>
          <w:szCs w:val="24"/>
          <w:lang w:eastAsia="de-DE"/>
        </w:rPr>
        <w:t>VI. Zimmerbereitstellung, -übergabe und -rückgabe</w:t>
      </w:r>
    </w:p>
    <w:p w:rsidR="00D1451C" w:rsidRPr="00D1451C" w:rsidRDefault="00D1451C" w:rsidP="00D1451C">
      <w:pPr>
        <w:spacing w:after="100" w:afterAutospacing="1" w:line="240" w:lineRule="auto"/>
        <w:jc w:val="center"/>
        <w:rPr>
          <w:rFonts w:ascii="Arial" w:eastAsia="Times New Roman" w:hAnsi="Arial" w:cs="Arial"/>
          <w:sz w:val="24"/>
          <w:szCs w:val="24"/>
          <w:lang w:eastAsia="de-DE"/>
        </w:rPr>
      </w:pPr>
      <w:r w:rsidRPr="00D1451C">
        <w:rPr>
          <w:rFonts w:ascii="Arial" w:eastAsia="Times New Roman" w:hAnsi="Arial" w:cs="Arial"/>
          <w:sz w:val="24"/>
          <w:szCs w:val="24"/>
          <w:lang w:eastAsia="de-DE"/>
        </w:rPr>
        <w:t>1. Der Kunde erwirbt keinen Anspruch auf die Bereitstellung bestimmter Zimmer.</w:t>
      </w:r>
    </w:p>
    <w:p w:rsidR="00D1451C" w:rsidRPr="00D1451C" w:rsidRDefault="00D1451C" w:rsidP="00D1451C">
      <w:pPr>
        <w:spacing w:after="100" w:afterAutospacing="1" w:line="240" w:lineRule="auto"/>
        <w:jc w:val="center"/>
        <w:rPr>
          <w:rFonts w:ascii="Arial" w:eastAsia="Times New Roman" w:hAnsi="Arial" w:cs="Arial"/>
          <w:sz w:val="24"/>
          <w:szCs w:val="24"/>
          <w:lang w:eastAsia="de-DE"/>
        </w:rPr>
      </w:pPr>
      <w:r w:rsidRPr="00D1451C">
        <w:rPr>
          <w:rFonts w:ascii="Arial" w:eastAsia="Times New Roman" w:hAnsi="Arial" w:cs="Arial"/>
          <w:sz w:val="24"/>
          <w:szCs w:val="24"/>
          <w:lang w:eastAsia="de-DE"/>
        </w:rPr>
        <w:t>2. Gebucht</w:t>
      </w:r>
      <w:r w:rsidR="000B506E">
        <w:rPr>
          <w:rFonts w:ascii="Arial" w:eastAsia="Times New Roman" w:hAnsi="Arial" w:cs="Arial"/>
          <w:sz w:val="24"/>
          <w:szCs w:val="24"/>
          <w:lang w:eastAsia="de-DE"/>
        </w:rPr>
        <w:t>e Zimmer stehen dem Kunden ab 14:</w:t>
      </w:r>
      <w:r w:rsidRPr="00D1451C">
        <w:rPr>
          <w:rFonts w:ascii="Arial" w:eastAsia="Times New Roman" w:hAnsi="Arial" w:cs="Arial"/>
          <w:sz w:val="24"/>
          <w:szCs w:val="24"/>
          <w:lang w:eastAsia="de-DE"/>
        </w:rPr>
        <w:t>00 Uhr des vereinbarten Anreisetages zur Verfügung. Der Kunde hat keinen Anspruch auf frühere Bereitstellung.</w:t>
      </w:r>
    </w:p>
    <w:p w:rsidR="00D1451C" w:rsidRPr="00D1451C" w:rsidRDefault="00D1451C" w:rsidP="00D1451C">
      <w:pPr>
        <w:spacing w:after="100" w:afterAutospacing="1" w:line="240" w:lineRule="auto"/>
        <w:jc w:val="center"/>
        <w:rPr>
          <w:rFonts w:ascii="Arial" w:eastAsia="Times New Roman" w:hAnsi="Arial" w:cs="Arial"/>
          <w:sz w:val="24"/>
          <w:szCs w:val="24"/>
          <w:lang w:eastAsia="de-DE"/>
        </w:rPr>
      </w:pPr>
      <w:r w:rsidRPr="00D1451C">
        <w:rPr>
          <w:rFonts w:ascii="Arial" w:eastAsia="Times New Roman" w:hAnsi="Arial" w:cs="Arial"/>
          <w:sz w:val="24"/>
          <w:szCs w:val="24"/>
          <w:lang w:eastAsia="de-DE"/>
        </w:rPr>
        <w:t>3. Am vereinbarten Abreisetag sind die Z</w:t>
      </w:r>
      <w:r w:rsidR="000B506E">
        <w:rPr>
          <w:rFonts w:ascii="Arial" w:eastAsia="Times New Roman" w:hAnsi="Arial" w:cs="Arial"/>
          <w:sz w:val="24"/>
          <w:szCs w:val="24"/>
          <w:lang w:eastAsia="de-DE"/>
        </w:rPr>
        <w:t>immer dem Hotel spätestens um 11:0</w:t>
      </w:r>
      <w:r w:rsidRPr="00D1451C">
        <w:rPr>
          <w:rFonts w:ascii="Arial" w:eastAsia="Times New Roman" w:hAnsi="Arial" w:cs="Arial"/>
          <w:sz w:val="24"/>
          <w:szCs w:val="24"/>
          <w:lang w:eastAsia="de-DE"/>
        </w:rPr>
        <w:t>0 Uhr geräumt zur Verfügung zu stellen. Danach kann das Hotel aufgrund der verspäteten Räumung des Zimmers für dessen vertragsüberschrei</w:t>
      </w:r>
      <w:r w:rsidR="000B506E">
        <w:rPr>
          <w:rFonts w:ascii="Arial" w:eastAsia="Times New Roman" w:hAnsi="Arial" w:cs="Arial"/>
          <w:sz w:val="24"/>
          <w:szCs w:val="24"/>
          <w:lang w:eastAsia="de-DE"/>
        </w:rPr>
        <w:t>tende Nutzung bis 18.00 Uhr 5</w:t>
      </w:r>
      <w:bookmarkStart w:id="0" w:name="_GoBack"/>
      <w:bookmarkEnd w:id="0"/>
      <w:r w:rsidR="000B506E">
        <w:rPr>
          <w:rFonts w:ascii="Arial" w:eastAsia="Times New Roman" w:hAnsi="Arial" w:cs="Arial"/>
          <w:sz w:val="24"/>
          <w:szCs w:val="24"/>
          <w:lang w:eastAsia="de-DE"/>
        </w:rPr>
        <w:t>0 %</w:t>
      </w:r>
      <w:r w:rsidRPr="00D1451C">
        <w:rPr>
          <w:rFonts w:ascii="Arial" w:eastAsia="Times New Roman" w:hAnsi="Arial" w:cs="Arial"/>
          <w:sz w:val="24"/>
          <w:szCs w:val="24"/>
          <w:lang w:eastAsia="de-DE"/>
        </w:rPr>
        <w:t xml:space="preserve"> in Rechnung stellen, ab 18.00 Uhr können 100 %. des vollen Logispreises (Listenpreis) in Rechnung gestellt werden. Vertragliche Ansprüche des Kunden werden hierdurch nicht begründet. Ihm steht es frei, nachzuweisen, dass dem Hotel kein oder ein wesentlich niedrigerer Anspruch auf Nutzungsentgelt entstanden ist.</w:t>
      </w:r>
    </w:p>
    <w:p w:rsidR="00D1451C" w:rsidRPr="00D1451C" w:rsidRDefault="00D1451C" w:rsidP="00D1451C">
      <w:pPr>
        <w:spacing w:after="100" w:afterAutospacing="1" w:line="240" w:lineRule="auto"/>
        <w:jc w:val="center"/>
        <w:rPr>
          <w:rFonts w:ascii="Arial" w:eastAsia="Times New Roman" w:hAnsi="Arial" w:cs="Arial"/>
          <w:sz w:val="24"/>
          <w:szCs w:val="24"/>
          <w:lang w:eastAsia="de-DE"/>
        </w:rPr>
      </w:pPr>
      <w:r w:rsidRPr="00D1451C">
        <w:rPr>
          <w:rFonts w:ascii="Arial" w:eastAsia="Times New Roman" w:hAnsi="Arial" w:cs="Arial"/>
          <w:b/>
          <w:bCs/>
          <w:sz w:val="24"/>
          <w:szCs w:val="24"/>
          <w:lang w:eastAsia="de-DE"/>
        </w:rPr>
        <w:t>VII. Haftung des Hotels</w:t>
      </w:r>
    </w:p>
    <w:p w:rsidR="00D1451C" w:rsidRPr="00D1451C" w:rsidRDefault="00D1451C" w:rsidP="00D1451C">
      <w:pPr>
        <w:spacing w:after="100" w:afterAutospacing="1" w:line="240" w:lineRule="auto"/>
        <w:jc w:val="center"/>
        <w:rPr>
          <w:rFonts w:ascii="Arial" w:eastAsia="Times New Roman" w:hAnsi="Arial" w:cs="Arial"/>
          <w:sz w:val="24"/>
          <w:szCs w:val="24"/>
          <w:lang w:eastAsia="de-DE"/>
        </w:rPr>
      </w:pPr>
      <w:r w:rsidRPr="00D1451C">
        <w:rPr>
          <w:rFonts w:ascii="Arial" w:eastAsia="Times New Roman" w:hAnsi="Arial" w:cs="Arial"/>
          <w:sz w:val="24"/>
          <w:szCs w:val="24"/>
          <w:lang w:eastAsia="de-DE"/>
        </w:rPr>
        <w:t xml:space="preserve">1. Das Hotel haftet mit der Sorgfalt eines ordentlichen Kaufmanns für seine Verpflichtungen aus dem Vertrag. Ansprüche des Kunden auf Schadensersatz sind ausgeschlossen. Hiervon ausgenommen sind Schäden aus der Verletzung des Lebens, des Körpers oder der Gesundheit, wenn das Hotel die Pflichtverletzung zu vertreten hat, sonstige Schäden, die auf einer vorsätzlichen oder grob fahrlässigen Pflichtverletzung des Hotels beruhen und Schäden, die auf einer vorsätzlichen oder fahrlässigen Verletzung von vertragstypischen Pflichten des Hotels beruhen. Einer Pflichtverletzung des Hotels steht die eines gesetzlichen Vertreters oder Erfüllungsgehilfen gleich. Sollten Störungen oder Mängel an den Leistungen des Hotels auftreten, wird das Hotel bei Kenntnis oder auf unverzügliche Rüge des Kunden bemüht sein, für Abhilfe zu sorgen. Der Kunde ist verpflichtet, </w:t>
      </w:r>
      <w:proofErr w:type="gramStart"/>
      <w:r w:rsidRPr="00D1451C">
        <w:rPr>
          <w:rFonts w:ascii="Arial" w:eastAsia="Times New Roman" w:hAnsi="Arial" w:cs="Arial"/>
          <w:sz w:val="24"/>
          <w:szCs w:val="24"/>
          <w:lang w:eastAsia="de-DE"/>
        </w:rPr>
        <w:t>das</w:t>
      </w:r>
      <w:proofErr w:type="gramEnd"/>
      <w:r w:rsidRPr="00D1451C">
        <w:rPr>
          <w:rFonts w:ascii="Arial" w:eastAsia="Times New Roman" w:hAnsi="Arial" w:cs="Arial"/>
          <w:sz w:val="24"/>
          <w:szCs w:val="24"/>
          <w:lang w:eastAsia="de-DE"/>
        </w:rPr>
        <w:t xml:space="preserve"> ihm Zumutbare beizutragen, um die Störung zu beheben und einen möglichen Schaden gering zu halten.</w:t>
      </w:r>
    </w:p>
    <w:p w:rsidR="00D1451C" w:rsidRPr="00D1451C" w:rsidRDefault="00D1451C" w:rsidP="00D1451C">
      <w:pPr>
        <w:spacing w:after="100" w:afterAutospacing="1" w:line="240" w:lineRule="auto"/>
        <w:jc w:val="center"/>
        <w:rPr>
          <w:rFonts w:ascii="Arial" w:eastAsia="Times New Roman" w:hAnsi="Arial" w:cs="Arial"/>
          <w:sz w:val="24"/>
          <w:szCs w:val="24"/>
          <w:lang w:eastAsia="de-DE"/>
        </w:rPr>
      </w:pPr>
      <w:r w:rsidRPr="00D1451C">
        <w:rPr>
          <w:rFonts w:ascii="Arial" w:eastAsia="Times New Roman" w:hAnsi="Arial" w:cs="Arial"/>
          <w:sz w:val="24"/>
          <w:szCs w:val="24"/>
          <w:lang w:eastAsia="de-DE"/>
        </w:rPr>
        <w:t xml:space="preserve">2. Für eingebrachte Sachen haftet das Hotel dem Kunden nach den gesetzlichen Bestimmungen, das ist bis zum Hundertfachen des Zimmerpreises, höchstens 3.500 €, sowie für Geld, Wertpapiere und Kostbarkeiten bis zu 800 €. Geld. Die Haftungsansprüche erlöschen, wenn nicht der Kunde nach Erlangen der Kenntnis von Verlust, Zerstörung oder Beschädigung unverzüglich dem Hotel Anzeige macht (§ 703 BGB). Für eine weitergehende Haftung des Hotels gelten </w:t>
      </w:r>
      <w:proofErr w:type="gramStart"/>
      <w:r w:rsidRPr="00D1451C">
        <w:rPr>
          <w:rFonts w:ascii="Arial" w:eastAsia="Times New Roman" w:hAnsi="Arial" w:cs="Arial"/>
          <w:sz w:val="24"/>
          <w:szCs w:val="24"/>
          <w:lang w:eastAsia="de-DE"/>
        </w:rPr>
        <w:t>vor-stehende</w:t>
      </w:r>
      <w:proofErr w:type="gramEnd"/>
      <w:r w:rsidRPr="00D1451C">
        <w:rPr>
          <w:rFonts w:ascii="Arial" w:eastAsia="Times New Roman" w:hAnsi="Arial" w:cs="Arial"/>
          <w:sz w:val="24"/>
          <w:szCs w:val="24"/>
          <w:lang w:eastAsia="de-DE"/>
        </w:rPr>
        <w:t xml:space="preserve"> Nummer 1 Sätze 2 bis 4 entsprechend.</w:t>
      </w:r>
    </w:p>
    <w:p w:rsidR="00D1451C" w:rsidRPr="00D1451C" w:rsidRDefault="00D1451C" w:rsidP="00D1451C">
      <w:pPr>
        <w:spacing w:after="100" w:afterAutospacing="1" w:line="240" w:lineRule="auto"/>
        <w:jc w:val="center"/>
        <w:rPr>
          <w:rFonts w:ascii="Arial" w:eastAsia="Times New Roman" w:hAnsi="Arial" w:cs="Arial"/>
          <w:sz w:val="24"/>
          <w:szCs w:val="24"/>
          <w:lang w:eastAsia="de-DE"/>
        </w:rPr>
      </w:pPr>
      <w:r w:rsidRPr="00D1451C">
        <w:rPr>
          <w:rFonts w:ascii="Arial" w:eastAsia="Times New Roman" w:hAnsi="Arial" w:cs="Arial"/>
          <w:b/>
          <w:bCs/>
          <w:sz w:val="24"/>
          <w:szCs w:val="24"/>
          <w:lang w:eastAsia="de-DE"/>
        </w:rPr>
        <w:lastRenderedPageBreak/>
        <w:t>VIII. Schlussbestimmungen</w:t>
      </w:r>
    </w:p>
    <w:p w:rsidR="00D1451C" w:rsidRPr="00D1451C" w:rsidRDefault="00D1451C" w:rsidP="00D1451C">
      <w:pPr>
        <w:spacing w:after="100" w:afterAutospacing="1" w:line="240" w:lineRule="auto"/>
        <w:jc w:val="center"/>
        <w:rPr>
          <w:rFonts w:ascii="Arial" w:eastAsia="Times New Roman" w:hAnsi="Arial" w:cs="Arial"/>
          <w:sz w:val="24"/>
          <w:szCs w:val="24"/>
          <w:lang w:eastAsia="de-DE"/>
        </w:rPr>
      </w:pPr>
      <w:r w:rsidRPr="00D1451C">
        <w:rPr>
          <w:rFonts w:ascii="Arial" w:eastAsia="Times New Roman" w:hAnsi="Arial" w:cs="Arial"/>
          <w:sz w:val="24"/>
          <w:szCs w:val="24"/>
          <w:lang w:eastAsia="de-DE"/>
        </w:rPr>
        <w:t>1. Änderungen oder Ergänzungen des Vertrags, der Antragsannahme oder dieser Geschäftsbedingungen für die Hotelaufnahme sollen schriftlich erfolgen. Einseitige Änderungen oder Ergänzungen durch den Kunden sind unwirksam.</w:t>
      </w:r>
    </w:p>
    <w:p w:rsidR="00D1451C" w:rsidRPr="00D1451C" w:rsidRDefault="00D1451C" w:rsidP="00D1451C">
      <w:pPr>
        <w:spacing w:after="100" w:afterAutospacing="1" w:line="240" w:lineRule="auto"/>
        <w:jc w:val="center"/>
        <w:rPr>
          <w:rFonts w:ascii="Arial" w:eastAsia="Times New Roman" w:hAnsi="Arial" w:cs="Arial"/>
          <w:sz w:val="24"/>
          <w:szCs w:val="24"/>
          <w:lang w:eastAsia="de-DE"/>
        </w:rPr>
      </w:pPr>
      <w:r w:rsidRPr="00D1451C">
        <w:rPr>
          <w:rFonts w:ascii="Arial" w:eastAsia="Times New Roman" w:hAnsi="Arial" w:cs="Arial"/>
          <w:sz w:val="24"/>
          <w:szCs w:val="24"/>
          <w:lang w:eastAsia="de-DE"/>
        </w:rPr>
        <w:t>2. Erfüllungs- und Zahlungsort ist der Sitz des Hotels.</w:t>
      </w:r>
    </w:p>
    <w:p w:rsidR="00D1451C" w:rsidRPr="00D1451C" w:rsidRDefault="00D1451C" w:rsidP="00D1451C">
      <w:pPr>
        <w:spacing w:after="100" w:afterAutospacing="1" w:line="240" w:lineRule="auto"/>
        <w:jc w:val="center"/>
        <w:rPr>
          <w:rFonts w:ascii="Arial" w:eastAsia="Times New Roman" w:hAnsi="Arial" w:cs="Arial"/>
          <w:sz w:val="24"/>
          <w:szCs w:val="24"/>
          <w:lang w:eastAsia="de-DE"/>
        </w:rPr>
      </w:pPr>
      <w:r w:rsidRPr="00D1451C">
        <w:rPr>
          <w:rFonts w:ascii="Arial" w:eastAsia="Times New Roman" w:hAnsi="Arial" w:cs="Arial"/>
          <w:sz w:val="24"/>
          <w:szCs w:val="24"/>
          <w:lang w:eastAsia="de-DE"/>
        </w:rPr>
        <w:t>3. Ausschließlicher Gerichtsstand – auch für Scheck- und Wechselstreitigkeiten – ist im kaufmännischen Verkehr der Sitz des Hotels. Sofern ein Vertragspartner die Voraussetzung des § 38 Abs. 2 ZPO erfüllt und keinen allgemeinen Gerichtsstand im Inland hat, gilt als Gerichtsstand der Sitz des Hotels.</w:t>
      </w:r>
    </w:p>
    <w:p w:rsidR="00D1451C" w:rsidRPr="00D1451C" w:rsidRDefault="00D1451C" w:rsidP="00D1451C">
      <w:pPr>
        <w:spacing w:after="100" w:afterAutospacing="1" w:line="240" w:lineRule="auto"/>
        <w:jc w:val="center"/>
        <w:rPr>
          <w:rFonts w:ascii="Arial" w:eastAsia="Times New Roman" w:hAnsi="Arial" w:cs="Arial"/>
          <w:sz w:val="24"/>
          <w:szCs w:val="24"/>
          <w:lang w:eastAsia="de-DE"/>
        </w:rPr>
      </w:pPr>
      <w:r w:rsidRPr="00D1451C">
        <w:rPr>
          <w:rFonts w:ascii="Arial" w:eastAsia="Times New Roman" w:hAnsi="Arial" w:cs="Arial"/>
          <w:sz w:val="24"/>
          <w:szCs w:val="24"/>
          <w:lang w:eastAsia="de-DE"/>
        </w:rPr>
        <w:t>4. Es gilt deutsches Recht. Die Anwendung des UN-Kaufrechts und des Kollisionsrechts ist ausgeschlossen.</w:t>
      </w:r>
    </w:p>
    <w:p w:rsidR="00D1451C" w:rsidRPr="00D1451C" w:rsidRDefault="00D1451C" w:rsidP="00D1451C">
      <w:pPr>
        <w:spacing w:after="100" w:afterAutospacing="1" w:line="240" w:lineRule="auto"/>
        <w:jc w:val="center"/>
        <w:rPr>
          <w:rFonts w:ascii="Arial" w:eastAsia="Times New Roman" w:hAnsi="Arial" w:cs="Arial"/>
          <w:sz w:val="24"/>
          <w:szCs w:val="24"/>
          <w:lang w:eastAsia="de-DE"/>
        </w:rPr>
      </w:pPr>
      <w:r w:rsidRPr="00D1451C">
        <w:rPr>
          <w:rFonts w:ascii="Arial" w:eastAsia="Times New Roman" w:hAnsi="Arial" w:cs="Arial"/>
          <w:sz w:val="24"/>
          <w:szCs w:val="24"/>
          <w:lang w:eastAsia="de-DE"/>
        </w:rPr>
        <w:t>5. Sollten einzelne Bestimmungen dieser Allgemeinen Geschäftsbedingungen für die Hotelaufnahme unwirksam oder nichtig sein oder werden, so wird dadurch die Wirksamkeit der übrigen Bestimmungen nicht berührt. Im Übrigen gelten die gesetzlichen Vorschriften.</w:t>
      </w:r>
    </w:p>
    <w:p w:rsidR="00DB2937" w:rsidRDefault="00DB2937"/>
    <w:sectPr w:rsidR="00DB293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51C"/>
    <w:rsid w:val="000B506E"/>
    <w:rsid w:val="00D1451C"/>
    <w:rsid w:val="00DB293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C9829"/>
  <w15:chartTrackingRefBased/>
  <w15:docId w15:val="{83E67407-7C8E-4BC6-9729-3DA423435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link w:val="berschrift1Zchn"/>
    <w:uiPriority w:val="9"/>
    <w:qFormat/>
    <w:rsid w:val="00D1451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1451C"/>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semiHidden/>
    <w:unhideWhenUsed/>
    <w:rsid w:val="00D1451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D145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746426">
      <w:bodyDiv w:val="1"/>
      <w:marLeft w:val="0"/>
      <w:marRight w:val="0"/>
      <w:marTop w:val="0"/>
      <w:marBottom w:val="0"/>
      <w:divBdr>
        <w:top w:val="none" w:sz="0" w:space="0" w:color="auto"/>
        <w:left w:val="none" w:sz="0" w:space="0" w:color="auto"/>
        <w:bottom w:val="none" w:sz="0" w:space="0" w:color="auto"/>
        <w:right w:val="none" w:sz="0" w:space="0" w:color="auto"/>
      </w:divBdr>
      <w:divsChild>
        <w:div w:id="814831969">
          <w:marLeft w:val="0"/>
          <w:marRight w:val="0"/>
          <w:marTop w:val="0"/>
          <w:marBottom w:val="0"/>
          <w:divBdr>
            <w:top w:val="none" w:sz="0" w:space="0" w:color="auto"/>
            <w:left w:val="none" w:sz="0" w:space="0" w:color="auto"/>
            <w:bottom w:val="none" w:sz="0" w:space="0" w:color="auto"/>
            <w:right w:val="none" w:sz="0" w:space="0" w:color="auto"/>
          </w:divBdr>
          <w:divsChild>
            <w:div w:id="1324549038">
              <w:marLeft w:val="0"/>
              <w:marRight w:val="0"/>
              <w:marTop w:val="0"/>
              <w:marBottom w:val="0"/>
              <w:divBdr>
                <w:top w:val="none" w:sz="0" w:space="0" w:color="auto"/>
                <w:left w:val="none" w:sz="0" w:space="0" w:color="auto"/>
                <w:bottom w:val="none" w:sz="0" w:space="0" w:color="auto"/>
                <w:right w:val="none" w:sz="0" w:space="0" w:color="auto"/>
              </w:divBdr>
              <w:divsChild>
                <w:div w:id="567113878">
                  <w:marLeft w:val="0"/>
                  <w:marRight w:val="0"/>
                  <w:marTop w:val="0"/>
                  <w:marBottom w:val="0"/>
                  <w:divBdr>
                    <w:top w:val="none" w:sz="0" w:space="0" w:color="auto"/>
                    <w:left w:val="none" w:sz="0" w:space="0" w:color="auto"/>
                    <w:bottom w:val="none" w:sz="0" w:space="0" w:color="auto"/>
                    <w:right w:val="none" w:sz="0" w:space="0" w:color="auto"/>
                  </w:divBdr>
                  <w:divsChild>
                    <w:div w:id="358817561">
                      <w:marLeft w:val="0"/>
                      <w:marRight w:val="0"/>
                      <w:marTop w:val="0"/>
                      <w:marBottom w:val="0"/>
                      <w:divBdr>
                        <w:top w:val="none" w:sz="0" w:space="0" w:color="auto"/>
                        <w:left w:val="none" w:sz="0" w:space="0" w:color="auto"/>
                        <w:bottom w:val="none" w:sz="0" w:space="0" w:color="auto"/>
                        <w:right w:val="none" w:sz="0" w:space="0" w:color="auto"/>
                      </w:divBdr>
                      <w:divsChild>
                        <w:div w:id="1668289901">
                          <w:marLeft w:val="0"/>
                          <w:marRight w:val="0"/>
                          <w:marTop w:val="0"/>
                          <w:marBottom w:val="0"/>
                          <w:divBdr>
                            <w:top w:val="none" w:sz="0" w:space="0" w:color="auto"/>
                            <w:left w:val="none" w:sz="0" w:space="0" w:color="auto"/>
                            <w:bottom w:val="none" w:sz="0" w:space="0" w:color="auto"/>
                            <w:right w:val="none" w:sz="0" w:space="0" w:color="auto"/>
                          </w:divBdr>
                          <w:divsChild>
                            <w:div w:id="1595892916">
                              <w:marLeft w:val="0"/>
                              <w:marRight w:val="0"/>
                              <w:marTop w:val="0"/>
                              <w:marBottom w:val="0"/>
                              <w:divBdr>
                                <w:top w:val="none" w:sz="0" w:space="0" w:color="auto"/>
                                <w:left w:val="none" w:sz="0" w:space="0" w:color="auto"/>
                                <w:bottom w:val="none" w:sz="0" w:space="0" w:color="auto"/>
                                <w:right w:val="none" w:sz="0" w:space="0" w:color="auto"/>
                              </w:divBdr>
                              <w:divsChild>
                                <w:div w:id="61702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2316380">
          <w:marLeft w:val="0"/>
          <w:marRight w:val="0"/>
          <w:marTop w:val="0"/>
          <w:marBottom w:val="0"/>
          <w:divBdr>
            <w:top w:val="none" w:sz="0" w:space="0" w:color="auto"/>
            <w:left w:val="none" w:sz="0" w:space="0" w:color="auto"/>
            <w:bottom w:val="none" w:sz="0" w:space="0" w:color="auto"/>
            <w:right w:val="none" w:sz="0" w:space="0" w:color="auto"/>
          </w:divBdr>
          <w:divsChild>
            <w:div w:id="229267021">
              <w:marLeft w:val="0"/>
              <w:marRight w:val="0"/>
              <w:marTop w:val="0"/>
              <w:marBottom w:val="0"/>
              <w:divBdr>
                <w:top w:val="none" w:sz="0" w:space="0" w:color="auto"/>
                <w:left w:val="none" w:sz="0" w:space="0" w:color="auto"/>
                <w:bottom w:val="none" w:sz="0" w:space="0" w:color="auto"/>
                <w:right w:val="none" w:sz="0" w:space="0" w:color="auto"/>
              </w:divBdr>
              <w:divsChild>
                <w:div w:id="376928745">
                  <w:marLeft w:val="0"/>
                  <w:marRight w:val="0"/>
                  <w:marTop w:val="0"/>
                  <w:marBottom w:val="0"/>
                  <w:divBdr>
                    <w:top w:val="none" w:sz="0" w:space="0" w:color="auto"/>
                    <w:left w:val="none" w:sz="0" w:space="0" w:color="auto"/>
                    <w:bottom w:val="none" w:sz="0" w:space="0" w:color="auto"/>
                    <w:right w:val="none" w:sz="0" w:space="0" w:color="auto"/>
                  </w:divBdr>
                  <w:divsChild>
                    <w:div w:id="1275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1497</Words>
  <Characters>9438</Characters>
  <Application>Microsoft Office Word</Application>
  <DocSecurity>0</DocSecurity>
  <Lines>78</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Hotel</dc:creator>
  <cp:keywords/>
  <dc:description/>
  <cp:lastModifiedBy>Hotel</cp:lastModifiedBy>
  <cp:revision>1</cp:revision>
  <dcterms:created xsi:type="dcterms:W3CDTF">2023-08-03T09:24:00Z</dcterms:created>
  <dcterms:modified xsi:type="dcterms:W3CDTF">2023-08-03T09:46:00Z</dcterms:modified>
</cp:coreProperties>
</file>